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CE" w:rsidRPr="00543DCE" w:rsidRDefault="00543DCE" w:rsidP="00543DCE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543DCE">
        <w:rPr>
          <w:b/>
          <w:sz w:val="28"/>
          <w:szCs w:val="28"/>
        </w:rPr>
        <w:t>Перечень документов для заключения договора на присоединение объекта капитального строительства.</w:t>
      </w:r>
    </w:p>
    <w:p w:rsidR="009575EB" w:rsidRPr="009575EB" w:rsidRDefault="009575EB" w:rsidP="009575EB">
      <w:pPr>
        <w:pStyle w:val="ConsPlusNormal"/>
        <w:spacing w:before="240"/>
        <w:ind w:firstLine="540"/>
        <w:jc w:val="both"/>
        <w:rPr>
          <w:b/>
          <w:u w:val="single"/>
        </w:rPr>
      </w:pPr>
      <w:r w:rsidRPr="009575EB">
        <w:rPr>
          <w:b/>
          <w:u w:val="single"/>
        </w:rPr>
        <w:t>Подключение к системам теплоснабжения осуществляется в следующем порядке: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r>
        <w:t xml:space="preserve">- </w:t>
      </w:r>
      <w:r w:rsidR="009575EB">
        <w:t>направление исполнителю заявки на заключение договора о подключении;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r>
        <w:t xml:space="preserve">- </w:t>
      </w:r>
      <w:r w:rsidR="009575EB">
        <w:t>заключение договора о подключении;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r>
        <w:t xml:space="preserve">- </w:t>
      </w:r>
      <w:r w:rsidR="009575EB">
        <w:t>выполнение сторонами договора о подключении мероприятий по подключению, предусмотренных условиями договора о подключении;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r>
        <w:t xml:space="preserve">- </w:t>
      </w:r>
      <w:r w:rsidR="009575EB">
        <w:t>составление акта о готовности;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r>
        <w:t xml:space="preserve">- </w:t>
      </w:r>
      <w:r w:rsidR="009575EB">
        <w:t xml:space="preserve">получение заявителем временного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(или) </w:t>
      </w:r>
      <w:proofErr w:type="spellStart"/>
      <w:r w:rsidR="009575EB">
        <w:t>теплопотребляющих</w:t>
      </w:r>
      <w:proofErr w:type="spellEnd"/>
      <w:r w:rsidR="009575EB">
        <w:t xml:space="preserve"> установок;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bookmarkStart w:id="0" w:name="Par152"/>
      <w:bookmarkEnd w:id="0"/>
      <w:r>
        <w:t xml:space="preserve">- </w:t>
      </w:r>
      <w:r w:rsidR="009575EB">
        <w:t>подача тепловой энергии и теплоносителя на объект заявителя на время проведения пусконаладочных работ и комплексного опробования;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r>
        <w:t xml:space="preserve">- </w:t>
      </w:r>
      <w:r w:rsidR="009575EB">
        <w:t>составление акта о подключении.</w:t>
      </w:r>
    </w:p>
    <w:p w:rsidR="009575EB" w:rsidRDefault="009575EB"/>
    <w:p w:rsidR="009575EB" w:rsidRPr="009575EB" w:rsidRDefault="009575EB" w:rsidP="009575EB">
      <w:pPr>
        <w:pStyle w:val="ConsPlusNormal"/>
        <w:spacing w:before="240"/>
        <w:ind w:firstLine="540"/>
        <w:jc w:val="both"/>
        <w:rPr>
          <w:b/>
          <w:u w:val="single"/>
        </w:rPr>
      </w:pPr>
      <w:r w:rsidRPr="009575EB">
        <w:rPr>
          <w:b/>
          <w:u w:val="single"/>
        </w:rPr>
        <w:t xml:space="preserve"> Для заключения договора о подключении заявитель направляет на бумажном носителе или в электронной форме в адрес исполнителя заявку на заключение договора о подключении, </w:t>
      </w:r>
      <w:proofErr w:type="gramStart"/>
      <w:r w:rsidRPr="009575EB">
        <w:rPr>
          <w:b/>
          <w:u w:val="single"/>
        </w:rPr>
        <w:t>которая</w:t>
      </w:r>
      <w:proofErr w:type="gramEnd"/>
      <w:r w:rsidRPr="009575EB">
        <w:rPr>
          <w:b/>
          <w:u w:val="single"/>
        </w:rPr>
        <w:t xml:space="preserve"> содержит следующие сведения: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proofErr w:type="gramStart"/>
      <w:r>
        <w:t xml:space="preserve">- </w:t>
      </w:r>
      <w:r w:rsidR="009575EB">
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 (при наличии), дата и номер записи о включении в Единый государственный реестр индивидуальных предпринимателей, для физических лиц - фамилия, имя, отчество (при наличии), серия, номер и дата выдачи паспорта или иного документа, удостоверяющего личность, почтовый</w:t>
      </w:r>
      <w:proofErr w:type="gramEnd"/>
      <w:r w:rsidR="009575EB">
        <w:t xml:space="preserve"> адрес, телефон, адрес электронной почты);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r>
        <w:t xml:space="preserve">- </w:t>
      </w:r>
      <w:r w:rsidR="009575EB">
        <w:t>наименование (вид) и местонахождение подключаемого объекта;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r>
        <w:t xml:space="preserve">- </w:t>
      </w:r>
      <w:r w:rsidR="009575EB">
        <w:t>технические параметры подключаемого объекта с включением (указанием):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r>
        <w:t>-</w:t>
      </w:r>
      <w:r w:rsidR="009575EB">
        <w:t>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 и горячее водоснабжение на каждый подключаемый объект;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r>
        <w:t xml:space="preserve">- </w:t>
      </w:r>
      <w:r w:rsidR="009575EB">
        <w:t>вида и параметров теплоносителей (давление и температура);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r>
        <w:t>-</w:t>
      </w:r>
      <w:r w:rsidR="009575EB">
        <w:t>параметров возвращаемого теплоносителя (в случае подключения тепловой нагрузки в паре);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r>
        <w:t xml:space="preserve">- </w:t>
      </w:r>
      <w:r w:rsidR="009575EB">
        <w:t>режимов теплопотребления для подключаемого объекта;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r>
        <w:lastRenderedPageBreak/>
        <w:t>-</w:t>
      </w:r>
      <w:r w:rsidR="009575EB">
        <w:t>расположения узла учета тепловой энергии и теплоносителей и контроля их качества;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r>
        <w:t>-</w:t>
      </w:r>
      <w:r w:rsidR="009575EB">
        <w:t>требований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r>
        <w:t>-</w:t>
      </w:r>
      <w:r w:rsidR="009575EB">
        <w:t>наличия и возможности использования собственных источников тепловой энергии (с указанием их мощностей и режимов работы);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r>
        <w:t xml:space="preserve">- </w:t>
      </w:r>
      <w:r w:rsidR="009575EB">
        <w:t>правовые основания пользования заявителем подключаемым объектом (при подключении существующего подключаемого объекта);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r>
        <w:t xml:space="preserve">- </w:t>
      </w:r>
      <w:r w:rsidR="009575EB"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наличии);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r>
        <w:t xml:space="preserve">- </w:t>
      </w:r>
      <w:r w:rsidR="009575EB">
        <w:t>номер и дата выдачи информации о возможности подключения или технических условий подключения (если они выдавались ранее);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r>
        <w:t xml:space="preserve">- </w:t>
      </w:r>
      <w:r w:rsidR="009575EB">
        <w:t>планируемые сроки подключения;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r>
        <w:t xml:space="preserve">- </w:t>
      </w:r>
      <w:r w:rsidR="009575EB">
        <w:t>информация о виде разрешенного использования земельного участка;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r>
        <w:t xml:space="preserve">- </w:t>
      </w:r>
      <w:r w:rsidR="009575EB">
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этажность).</w:t>
      </w:r>
    </w:p>
    <w:p w:rsidR="009575EB" w:rsidRDefault="009575EB" w:rsidP="009575EB">
      <w:pPr>
        <w:pStyle w:val="ConsPlusNormal"/>
        <w:spacing w:before="240"/>
        <w:ind w:firstLine="540"/>
        <w:jc w:val="both"/>
      </w:pPr>
      <w:r>
        <w:t>В случае подключения комплексной застройки заявитель подает единую заявку на заключение договора о подключении.</w:t>
      </w:r>
    </w:p>
    <w:p w:rsidR="009575EB" w:rsidRPr="009A1791" w:rsidRDefault="009575EB" w:rsidP="00543DCE">
      <w:pPr>
        <w:pStyle w:val="ConsPlusNormal"/>
        <w:spacing w:before="240"/>
        <w:ind w:firstLine="540"/>
        <w:jc w:val="both"/>
        <w:rPr>
          <w:b/>
          <w:u w:val="single"/>
        </w:rPr>
      </w:pPr>
      <w:bookmarkStart w:id="1" w:name="Par206"/>
      <w:bookmarkEnd w:id="1"/>
      <w:r w:rsidRPr="009A1791">
        <w:rPr>
          <w:b/>
          <w:u w:val="single"/>
        </w:rPr>
        <w:t xml:space="preserve"> К заявке на заключение договора о подключении прилагаются следующие документы: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bookmarkStart w:id="2" w:name="Par207"/>
      <w:bookmarkEnd w:id="2"/>
      <w:r>
        <w:t xml:space="preserve">- </w:t>
      </w:r>
      <w:r w:rsidR="009575EB">
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="009575EB">
        <w:t>права</w:t>
      </w:r>
      <w:proofErr w:type="gramEnd"/>
      <w:r w:rsidR="009575EB"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r>
        <w:t xml:space="preserve">- </w:t>
      </w:r>
      <w:r w:rsidR="009575EB"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r>
        <w:t xml:space="preserve">- </w:t>
      </w:r>
      <w:r w:rsidR="009575EB"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9575EB" w:rsidRDefault="001E6537" w:rsidP="009575EB">
      <w:pPr>
        <w:pStyle w:val="ConsPlusNormal"/>
        <w:spacing w:before="240"/>
        <w:ind w:firstLine="540"/>
        <w:jc w:val="both"/>
      </w:pPr>
      <w:r>
        <w:t xml:space="preserve">- </w:t>
      </w:r>
      <w:bookmarkStart w:id="3" w:name="_GoBack"/>
      <w:bookmarkEnd w:id="3"/>
      <w:r w:rsidR="009575EB"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:rsidR="009575EB" w:rsidRDefault="009575EB" w:rsidP="009575EB">
      <w:pPr>
        <w:pStyle w:val="ConsPlusNormal"/>
        <w:spacing w:before="240"/>
        <w:ind w:firstLine="540"/>
        <w:jc w:val="both"/>
      </w:pPr>
      <w:r>
        <w:t xml:space="preserve"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</w:t>
      </w:r>
      <w:r>
        <w:lastRenderedPageBreak/>
        <w:t>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9575EB" w:rsidRDefault="009575EB" w:rsidP="009575EB">
      <w:pPr>
        <w:pStyle w:val="ConsPlusNormal"/>
        <w:spacing w:before="240"/>
        <w:ind w:firstLine="540"/>
        <w:jc w:val="both"/>
      </w:pPr>
      <w:r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sectPr w:rsidR="009575EB" w:rsidSect="001E6537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DCE" w:rsidRDefault="00543DCE" w:rsidP="00543DCE">
      <w:pPr>
        <w:spacing w:after="0" w:line="240" w:lineRule="auto"/>
      </w:pPr>
      <w:r>
        <w:separator/>
      </w:r>
    </w:p>
  </w:endnote>
  <w:endnote w:type="continuationSeparator" w:id="0">
    <w:p w:rsidR="00543DCE" w:rsidRDefault="00543DCE" w:rsidP="0054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DCE" w:rsidRDefault="00543DCE" w:rsidP="00543DCE">
      <w:pPr>
        <w:spacing w:after="0" w:line="240" w:lineRule="auto"/>
      </w:pPr>
      <w:r>
        <w:separator/>
      </w:r>
    </w:p>
  </w:footnote>
  <w:footnote w:type="continuationSeparator" w:id="0">
    <w:p w:rsidR="00543DCE" w:rsidRDefault="00543DCE" w:rsidP="00543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7"/>
    <w:rsid w:val="00130A45"/>
    <w:rsid w:val="001E6537"/>
    <w:rsid w:val="00543DCE"/>
    <w:rsid w:val="00751FAC"/>
    <w:rsid w:val="00775B57"/>
    <w:rsid w:val="009575EB"/>
    <w:rsid w:val="00A4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E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5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5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4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DCE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4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DCE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E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5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5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4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DCE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4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DCE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Болеславна</dc:creator>
  <cp:keywords/>
  <dc:description/>
  <cp:lastModifiedBy>Лариса Болеславна</cp:lastModifiedBy>
  <cp:revision>8</cp:revision>
  <dcterms:created xsi:type="dcterms:W3CDTF">2022-12-19T09:05:00Z</dcterms:created>
  <dcterms:modified xsi:type="dcterms:W3CDTF">2022-12-19T11:34:00Z</dcterms:modified>
</cp:coreProperties>
</file>